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073" w:rsidRPr="00A709D3" w:rsidRDefault="006B7073" w:rsidP="006B70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A709D3">
        <w:rPr>
          <w:rFonts w:ascii="Times New Roman" w:hAnsi="Times New Roman" w:cs="Times New Roman"/>
          <w:sz w:val="18"/>
          <w:szCs w:val="18"/>
        </w:rPr>
        <w:t>Рассмотрено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A709D3">
        <w:rPr>
          <w:rFonts w:ascii="Times New Roman" w:hAnsi="Times New Roman" w:cs="Times New Roman"/>
          <w:sz w:val="18"/>
          <w:szCs w:val="18"/>
        </w:rPr>
        <w:t xml:space="preserve">Введено в действие приказом </w:t>
      </w:r>
    </w:p>
    <w:p w:rsidR="006B7073" w:rsidRPr="00A709D3" w:rsidRDefault="006B7073" w:rsidP="006B70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709D3">
        <w:rPr>
          <w:rFonts w:ascii="Times New Roman" w:hAnsi="Times New Roman" w:cs="Times New Roman"/>
          <w:sz w:val="18"/>
          <w:szCs w:val="18"/>
        </w:rPr>
        <w:t xml:space="preserve">на педагогическом совете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МБОУ «</w:t>
      </w:r>
      <w:proofErr w:type="spellStart"/>
      <w:r>
        <w:rPr>
          <w:rFonts w:ascii="Times New Roman" w:hAnsi="Times New Roman" w:cs="Times New Roman"/>
          <w:sz w:val="18"/>
          <w:szCs w:val="18"/>
        </w:rPr>
        <w:t>Каташ-Каранская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ООШ»  № </w:t>
      </w:r>
      <w:r w:rsidRPr="008C064E">
        <w:rPr>
          <w:rFonts w:ascii="Times New Roman" w:hAnsi="Times New Roman" w:cs="Times New Roman"/>
          <w:sz w:val="18"/>
          <w:szCs w:val="18"/>
        </w:rPr>
        <w:t>___</w:t>
      </w:r>
    </w:p>
    <w:p w:rsidR="006B7073" w:rsidRPr="00A709D3" w:rsidRDefault="006B7073" w:rsidP="006B70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протокол № __</w:t>
      </w:r>
      <w:r w:rsidRPr="00A709D3"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</w:t>
      </w:r>
      <w:r w:rsidRPr="00A709D3">
        <w:rPr>
          <w:rFonts w:ascii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от___ сентября  </w:t>
      </w:r>
      <w:r w:rsidRPr="007B16FD">
        <w:rPr>
          <w:rFonts w:ascii="Times New Roman" w:hAnsi="Times New Roman" w:cs="Times New Roman"/>
          <w:sz w:val="18"/>
          <w:szCs w:val="18"/>
        </w:rPr>
        <w:t>20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  <w:u w:val="single"/>
        </w:rPr>
        <w:t>12</w:t>
      </w:r>
      <w:r w:rsidRPr="00A709D3">
        <w:rPr>
          <w:rFonts w:ascii="Times New Roman" w:hAnsi="Times New Roman" w:cs="Times New Roman"/>
          <w:sz w:val="18"/>
          <w:szCs w:val="18"/>
        </w:rPr>
        <w:t>г.</w:t>
      </w:r>
    </w:p>
    <w:p w:rsidR="006B7073" w:rsidRDefault="006B7073" w:rsidP="006B70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  _________ 20 __</w:t>
      </w:r>
      <w:r w:rsidRPr="00A709D3">
        <w:rPr>
          <w:rFonts w:ascii="Times New Roman" w:hAnsi="Times New Roman" w:cs="Times New Roman"/>
          <w:sz w:val="18"/>
          <w:szCs w:val="18"/>
        </w:rPr>
        <w:t xml:space="preserve">г.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A709D3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A709D3">
        <w:rPr>
          <w:rFonts w:ascii="Times New Roman" w:hAnsi="Times New Roman" w:cs="Times New Roman"/>
          <w:sz w:val="18"/>
          <w:szCs w:val="18"/>
        </w:rPr>
        <w:t>Директор школы ________</w:t>
      </w:r>
      <w:proofErr w:type="spellStart"/>
      <w:r>
        <w:rPr>
          <w:rFonts w:ascii="Times New Roman" w:hAnsi="Times New Roman" w:cs="Times New Roman"/>
          <w:sz w:val="18"/>
          <w:szCs w:val="18"/>
        </w:rPr>
        <w:t>М.М.Сулейманова</w:t>
      </w:r>
      <w:proofErr w:type="spellEnd"/>
    </w:p>
    <w:p w:rsidR="006B7073" w:rsidRPr="00A709D3" w:rsidRDefault="006B7073" w:rsidP="006B70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76D6D" w:rsidRDefault="00976D6D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6B7073" w:rsidRDefault="00976D6D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6B7073" w:rsidRPr="00722839">
        <w:rPr>
          <w:rFonts w:ascii="Times New Roman" w:hAnsi="Times New Roman" w:cs="Times New Roman"/>
          <w:b/>
          <w:sz w:val="28"/>
          <w:szCs w:val="28"/>
        </w:rPr>
        <w:t>Положение о педагогическом совете</w:t>
      </w:r>
    </w:p>
    <w:p w:rsidR="00976D6D" w:rsidRDefault="00976D6D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B7073" w:rsidRPr="009E00C0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4D2">
        <w:rPr>
          <w:rFonts w:ascii="Times New Roman" w:hAnsi="Times New Roman" w:cs="Times New Roman"/>
          <w:sz w:val="24"/>
          <w:szCs w:val="24"/>
        </w:rPr>
        <w:t>В целях развития и совершенствования учебно-воспитательного процесса, повышения профессионального мастерства и творческого роста учителей в Учреждении действует педагогический совет  –  коллегиальный орган, объединяющий всех педагогических работников Учреждения,</w:t>
      </w:r>
      <w:r>
        <w:rPr>
          <w:rFonts w:ascii="Times New Roman" w:hAnsi="Times New Roman" w:cs="Times New Roman"/>
          <w:sz w:val="24"/>
          <w:szCs w:val="24"/>
        </w:rPr>
        <w:t xml:space="preserve">  включая совместителей.</w:t>
      </w:r>
      <w:r w:rsidRPr="00B805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073" w:rsidRPr="003044D2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4D2">
        <w:rPr>
          <w:rFonts w:ascii="Times New Roman" w:hAnsi="Times New Roman" w:cs="Times New Roman"/>
          <w:sz w:val="24"/>
          <w:szCs w:val="24"/>
        </w:rPr>
        <w:t xml:space="preserve">Педагогический совет действует на основании Положения о педагогическом совете.  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2AB9">
        <w:rPr>
          <w:rFonts w:ascii="Times New Roman" w:hAnsi="Times New Roman" w:cs="Times New Roman"/>
          <w:b/>
          <w:sz w:val="24"/>
          <w:szCs w:val="24"/>
        </w:rPr>
        <w:t>I. Общие положения.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Законом РФ «Об образовании», Типовыми положениями об общеобразовательном учреждении,  Уставом школы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1.2. Педагогический совет является одним из коллегиальных органов управления.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B8053C">
        <w:rPr>
          <w:rFonts w:ascii="Times New Roman" w:hAnsi="Times New Roman" w:cs="Times New Roman"/>
          <w:sz w:val="24"/>
          <w:szCs w:val="24"/>
        </w:rPr>
        <w:t>. Решения педагогического совета носят обязательный характер для всех участников образовательного процесса школы и  вводятся в де</w:t>
      </w:r>
      <w:r>
        <w:rPr>
          <w:rFonts w:ascii="Times New Roman" w:hAnsi="Times New Roman" w:cs="Times New Roman"/>
          <w:sz w:val="24"/>
          <w:szCs w:val="24"/>
        </w:rPr>
        <w:t>йствие приказом директора школы.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proofErr w:type="gramStart"/>
      <w:r w:rsidRPr="00542AB9">
        <w:rPr>
          <w:rFonts w:ascii="Times New Roman" w:hAnsi="Times New Roman" w:cs="Times New Roman"/>
          <w:b/>
          <w:sz w:val="24"/>
          <w:szCs w:val="24"/>
        </w:rPr>
        <w:t>.  Состав</w:t>
      </w:r>
      <w:proofErr w:type="gramEnd"/>
      <w:r w:rsidRPr="00542AB9">
        <w:rPr>
          <w:rFonts w:ascii="Times New Roman" w:hAnsi="Times New Roman" w:cs="Times New Roman"/>
          <w:b/>
          <w:sz w:val="24"/>
          <w:szCs w:val="24"/>
        </w:rPr>
        <w:t xml:space="preserve"> педагогического совета.</w:t>
      </w:r>
    </w:p>
    <w:p w:rsidR="006B7073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4D2">
        <w:rPr>
          <w:rFonts w:ascii="Times New Roman" w:hAnsi="Times New Roman" w:cs="Times New Roman"/>
          <w:sz w:val="24"/>
          <w:szCs w:val="24"/>
        </w:rPr>
        <w:t xml:space="preserve">В состав педагогического совета входят: </w:t>
      </w:r>
    </w:p>
    <w:p w:rsidR="006B7073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44D2">
        <w:rPr>
          <w:rFonts w:ascii="Times New Roman" w:hAnsi="Times New Roman" w:cs="Times New Roman"/>
          <w:sz w:val="24"/>
          <w:szCs w:val="24"/>
        </w:rPr>
        <w:t>директор Учреждения,</w:t>
      </w:r>
      <w:r>
        <w:rPr>
          <w:rFonts w:ascii="Times New Roman" w:hAnsi="Times New Roman" w:cs="Times New Roman"/>
          <w:sz w:val="24"/>
          <w:szCs w:val="24"/>
        </w:rPr>
        <w:t xml:space="preserve"> как правило,  его  председатель;</w:t>
      </w:r>
    </w:p>
    <w:p w:rsidR="006B7073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44D2">
        <w:rPr>
          <w:rFonts w:ascii="Times New Roman" w:hAnsi="Times New Roman" w:cs="Times New Roman"/>
          <w:sz w:val="24"/>
          <w:szCs w:val="24"/>
        </w:rPr>
        <w:t xml:space="preserve"> замес</w:t>
      </w:r>
      <w:r>
        <w:rPr>
          <w:rFonts w:ascii="Times New Roman" w:hAnsi="Times New Roman" w:cs="Times New Roman"/>
          <w:sz w:val="24"/>
          <w:szCs w:val="24"/>
        </w:rPr>
        <w:t>тители;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2AB9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педагогические работники, включая совместителей.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2AB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42AB9">
        <w:rPr>
          <w:rFonts w:ascii="Times New Roman" w:hAnsi="Times New Roman" w:cs="Times New Roman"/>
          <w:b/>
          <w:sz w:val="24"/>
          <w:szCs w:val="24"/>
        </w:rPr>
        <w:t>. Организация работы педагогического совета.</w:t>
      </w:r>
    </w:p>
    <w:p w:rsidR="006B7073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1A3AB2">
        <w:rPr>
          <w:rFonts w:ascii="Times New Roman" w:hAnsi="Times New Roman" w:cs="Times New Roman"/>
          <w:sz w:val="24"/>
          <w:szCs w:val="24"/>
        </w:rPr>
        <w:t xml:space="preserve">Педагогический совет работает по плану, являющемуся составной частью работы школы. Заседания педагогического совета созываются не реже одного раза в четверть в соответствии с планом работы школы. </w:t>
      </w:r>
      <w:r w:rsidRPr="00B8053C">
        <w:rPr>
          <w:rFonts w:ascii="Times New Roman" w:hAnsi="Times New Roman" w:cs="Times New Roman"/>
          <w:sz w:val="24"/>
          <w:szCs w:val="24"/>
        </w:rPr>
        <w:t>При необходимости созываются малые педсоветы.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 Педагогического с</w:t>
      </w:r>
      <w:r w:rsidRPr="00B8053C">
        <w:rPr>
          <w:rFonts w:ascii="Times New Roman" w:hAnsi="Times New Roman" w:cs="Times New Roman"/>
          <w:sz w:val="24"/>
          <w:szCs w:val="24"/>
        </w:rPr>
        <w:t>овета</w:t>
      </w:r>
      <w:proofErr w:type="gramStart"/>
      <w:r w:rsidRPr="00B80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053C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- ведет заседания педагогического совета;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- организует делопроизводство;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8053C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B8053C">
        <w:rPr>
          <w:rFonts w:ascii="Times New Roman" w:hAnsi="Times New Roman" w:cs="Times New Roman"/>
          <w:sz w:val="24"/>
          <w:szCs w:val="24"/>
        </w:rPr>
        <w:t xml:space="preserve"> приостановить выполнение решений педагогического совета или наложить вето на решения в случаях их противоречия действующему законодательству, Уставу школы, другим локальным нормативно-правовым актам школы.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Pr="00B8053C">
        <w:rPr>
          <w:rFonts w:ascii="Times New Roman" w:hAnsi="Times New Roman" w:cs="Times New Roman"/>
          <w:sz w:val="24"/>
          <w:szCs w:val="24"/>
        </w:rPr>
        <w:t>. Свою деятельность члены педагогического совета осуществляют на безвозмездной основе.</w:t>
      </w:r>
    </w:p>
    <w:p w:rsidR="006B7073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Pr="00B8053C">
        <w:rPr>
          <w:rFonts w:ascii="Times New Roman" w:hAnsi="Times New Roman" w:cs="Times New Roman"/>
          <w:sz w:val="24"/>
          <w:szCs w:val="24"/>
        </w:rPr>
        <w:t>. Для ведения делопроизводства педагогический совет из своих постоя</w:t>
      </w:r>
      <w:r>
        <w:rPr>
          <w:rFonts w:ascii="Times New Roman" w:hAnsi="Times New Roman" w:cs="Times New Roman"/>
          <w:sz w:val="24"/>
          <w:szCs w:val="24"/>
        </w:rPr>
        <w:t>нных членов избирает секретаря.</w:t>
      </w:r>
    </w:p>
    <w:p w:rsidR="006B7073" w:rsidRPr="00E72C7B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 xml:space="preserve">Решения принимаются простым большинством голосов членов педагогического совета,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662B">
        <w:rPr>
          <w:rFonts w:ascii="Times New Roman" w:hAnsi="Times New Roman" w:cs="Times New Roman"/>
          <w:sz w:val="24"/>
          <w:szCs w:val="24"/>
        </w:rPr>
        <w:t>при наличии не менее 2/3 его членов.</w:t>
      </w:r>
      <w:r w:rsidRPr="00B8053C">
        <w:rPr>
          <w:rFonts w:ascii="Times New Roman" w:hAnsi="Times New Roman" w:cs="Times New Roman"/>
          <w:sz w:val="24"/>
          <w:szCs w:val="24"/>
        </w:rPr>
        <w:t xml:space="preserve"> В случае равенства голосов решающим является голос Председателя. </w:t>
      </w:r>
    </w:p>
    <w:p w:rsidR="006B7073" w:rsidRDefault="006B7073" w:rsidP="006B7073">
      <w:pPr>
        <w:tabs>
          <w:tab w:val="left" w:pos="540"/>
        </w:tabs>
        <w:spacing w:after="0" w:line="240" w:lineRule="auto"/>
        <w:jc w:val="both"/>
        <w:rPr>
          <w:color w:val="FF0000"/>
        </w:rPr>
      </w:pPr>
      <w:r w:rsidRPr="00542AB9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proofErr w:type="gramStart"/>
      <w:r w:rsidRPr="00542AB9">
        <w:rPr>
          <w:rFonts w:ascii="Times New Roman" w:hAnsi="Times New Roman" w:cs="Times New Roman"/>
          <w:b/>
          <w:sz w:val="24"/>
          <w:szCs w:val="24"/>
        </w:rPr>
        <w:t>.  Деятельность</w:t>
      </w:r>
      <w:proofErr w:type="gramEnd"/>
      <w:r w:rsidRPr="00542AB9">
        <w:rPr>
          <w:rFonts w:ascii="Times New Roman" w:hAnsi="Times New Roman" w:cs="Times New Roman"/>
          <w:b/>
          <w:sz w:val="24"/>
          <w:szCs w:val="24"/>
        </w:rPr>
        <w:t xml:space="preserve"> педагогического совета.</w:t>
      </w:r>
      <w:r w:rsidRPr="009E00C0">
        <w:rPr>
          <w:color w:val="FF0000"/>
        </w:rPr>
        <w:t xml:space="preserve"> </w:t>
      </w:r>
    </w:p>
    <w:p w:rsidR="006B7073" w:rsidRPr="009E00C0" w:rsidRDefault="006B7073" w:rsidP="006B707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0C0">
        <w:rPr>
          <w:rFonts w:ascii="Times New Roman" w:hAnsi="Times New Roman" w:cs="Times New Roman"/>
          <w:sz w:val="24"/>
          <w:szCs w:val="24"/>
        </w:rPr>
        <w:t xml:space="preserve">- содействует определению стратегических направлений развития системы образования в школе; </w:t>
      </w:r>
    </w:p>
    <w:p w:rsidR="006B7073" w:rsidRPr="009E00C0" w:rsidRDefault="006B7073" w:rsidP="006B707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0C0">
        <w:rPr>
          <w:rFonts w:ascii="Times New Roman" w:hAnsi="Times New Roman" w:cs="Times New Roman"/>
          <w:sz w:val="24"/>
          <w:szCs w:val="24"/>
        </w:rPr>
        <w:t xml:space="preserve">- содействует реализации принципа общественного участия в управлении образованием в школе; </w:t>
      </w:r>
    </w:p>
    <w:p w:rsidR="006B7073" w:rsidRPr="009E00C0" w:rsidRDefault="006B7073" w:rsidP="006B707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0C0">
        <w:rPr>
          <w:rFonts w:ascii="Times New Roman" w:hAnsi="Times New Roman" w:cs="Times New Roman"/>
          <w:sz w:val="24"/>
          <w:szCs w:val="24"/>
        </w:rPr>
        <w:t xml:space="preserve">- инициирует и участвует в организации конкурсов образовательных программ, конкурсов педагогического мастерства, образовательных технологий; </w:t>
      </w:r>
    </w:p>
    <w:p w:rsidR="006B7073" w:rsidRPr="009E00C0" w:rsidRDefault="006B7073" w:rsidP="006B7073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0C0">
        <w:rPr>
          <w:rFonts w:ascii="Times New Roman" w:hAnsi="Times New Roman" w:cs="Times New Roman"/>
          <w:sz w:val="24"/>
          <w:szCs w:val="24"/>
        </w:rPr>
        <w:t>- принимает участие в обсуждении системы показателей, характеризующих состояние и динамику развития системы образования;</w:t>
      </w:r>
      <w:r w:rsidRPr="009E00C0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9E00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073" w:rsidRPr="009E00C0" w:rsidRDefault="006B7073" w:rsidP="006B7073">
      <w:pPr>
        <w:pStyle w:val="a4"/>
        <w:tabs>
          <w:tab w:val="left" w:pos="540"/>
        </w:tabs>
        <w:spacing w:before="0" w:beforeAutospacing="0" w:after="0" w:afterAutospacing="0"/>
        <w:jc w:val="both"/>
      </w:pPr>
      <w:r>
        <w:t>-</w:t>
      </w:r>
      <w:r w:rsidRPr="009E00C0"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:rsidR="006B7073" w:rsidRPr="009E00C0" w:rsidRDefault="006B7073" w:rsidP="006B7073">
      <w:pPr>
        <w:pStyle w:val="a4"/>
        <w:tabs>
          <w:tab w:val="left" w:pos="540"/>
        </w:tabs>
        <w:spacing w:before="0" w:beforeAutospacing="0" w:after="0" w:afterAutospacing="0"/>
        <w:jc w:val="both"/>
      </w:pPr>
      <w:r>
        <w:lastRenderedPageBreak/>
        <w:t>-</w:t>
      </w:r>
      <w:r w:rsidRPr="009E00C0">
        <w:t xml:space="preserve">заслушивает информацию и отчеты педагогических работников, доклады представителей организаций и учреждений, взаимодействующих со школой по вопросам образования и воспитания подрастающего поколения, в том числе сообщения о проверке соблюдения санитарно-гигиенического режима в школе, об охране труда, здоровья и </w:t>
      </w:r>
      <w:proofErr w:type="gramStart"/>
      <w:r w:rsidRPr="009E00C0">
        <w:t>жизни</w:t>
      </w:r>
      <w:proofErr w:type="gramEnd"/>
      <w:r w:rsidRPr="009E00C0">
        <w:t xml:space="preserve"> обучающихся и другие вопросы образовательной деятельности школы;</w:t>
      </w:r>
    </w:p>
    <w:p w:rsidR="006B7073" w:rsidRPr="009E00C0" w:rsidRDefault="006B7073" w:rsidP="006B7073">
      <w:pPr>
        <w:pStyle w:val="a4"/>
        <w:tabs>
          <w:tab w:val="left" w:pos="540"/>
        </w:tabs>
        <w:spacing w:before="0" w:beforeAutospacing="0" w:after="0" w:afterAutospacing="0"/>
        <w:jc w:val="both"/>
      </w:pPr>
      <w:r w:rsidRPr="009E00C0">
        <w:t>- принимает решение о перечне учебных предметов, выносимых на промежуточную аттестацию по результатам учебного года.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3AB2">
        <w:rPr>
          <w:rFonts w:ascii="Times New Roman" w:hAnsi="Times New Roman" w:cs="Times New Roman"/>
          <w:sz w:val="24"/>
          <w:szCs w:val="24"/>
        </w:rPr>
        <w:t xml:space="preserve">- обсуждает и производит выбор различных вариантов содержания образования: программ из соответствующих федеральному государственному стандарту общего  образования, определяет список учебников  из утвержденных федеральных  перечней  учебников, рекомендованных  (допущенных)  к  использованию в образовательном процессе, а также учебных пособий, допущенных к использованию в образовательном процессе; </w:t>
      </w:r>
      <w:proofErr w:type="gramEnd"/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 xml:space="preserve">- рассматривает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3AB2">
        <w:rPr>
          <w:rFonts w:ascii="Times New Roman" w:hAnsi="Times New Roman" w:cs="Times New Roman"/>
          <w:sz w:val="24"/>
          <w:szCs w:val="24"/>
        </w:rPr>
        <w:t>учебно-воспитательный план по   согласованию с отделом образования, программу развития учреждения</w:t>
      </w:r>
      <w:r>
        <w:rPr>
          <w:rFonts w:ascii="Times New Roman" w:hAnsi="Times New Roman" w:cs="Times New Roman"/>
          <w:sz w:val="24"/>
          <w:szCs w:val="24"/>
        </w:rPr>
        <w:t>, годовой календарный учебный график</w:t>
      </w:r>
      <w:r w:rsidRPr="001A3AB2">
        <w:rPr>
          <w:rFonts w:ascii="Times New Roman" w:hAnsi="Times New Roman" w:cs="Times New Roman"/>
          <w:sz w:val="24"/>
          <w:szCs w:val="24"/>
        </w:rPr>
        <w:t xml:space="preserve"> и локальные акты, регламентирующие учебно-воспитательный процесс;      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 xml:space="preserve">- организует проведение опытно-экспериментальной работы; 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 xml:space="preserve">-  определяет направления методического взаимодействия с другими организациями; 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 xml:space="preserve">- принимает решение о форме проведения промежуточной аттестации, определяет учебный предмет, по которому она проводится; 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 xml:space="preserve">- принимает решения о допуске обучающихся к итоговой аттестации, переводе обучающихся в следующий класс, выпуске из школы, а также по согласованию с родителями (законными представителями) о повторном обучении в том же классе или продолжении обучения в иных формах; </w:t>
      </w:r>
    </w:p>
    <w:p w:rsidR="006B7073" w:rsidRPr="001A3AB2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1A3AB2">
        <w:rPr>
          <w:rFonts w:ascii="Times New Roman" w:hAnsi="Times New Roman" w:cs="Times New Roman"/>
          <w:sz w:val="24"/>
          <w:szCs w:val="24"/>
        </w:rPr>
        <w:t xml:space="preserve">принимает решение об исключении </w:t>
      </w:r>
      <w:proofErr w:type="gramStart"/>
      <w:r w:rsidRPr="001A3AB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A3AB2">
        <w:rPr>
          <w:rFonts w:ascii="Times New Roman" w:hAnsi="Times New Roman" w:cs="Times New Roman"/>
          <w:sz w:val="24"/>
          <w:szCs w:val="24"/>
        </w:rPr>
        <w:t xml:space="preserve"> из школы в случаях, предусмотренных законом и настоящим уставом; </w:t>
      </w:r>
    </w:p>
    <w:p w:rsidR="006B7073" w:rsidRPr="009E00C0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AB2">
        <w:rPr>
          <w:rFonts w:ascii="Times New Roman" w:hAnsi="Times New Roman" w:cs="Times New Roman"/>
          <w:sz w:val="24"/>
          <w:szCs w:val="24"/>
        </w:rPr>
        <w:t>- принимает реше</w:t>
      </w:r>
      <w:r>
        <w:rPr>
          <w:rFonts w:ascii="Times New Roman" w:hAnsi="Times New Roman" w:cs="Times New Roman"/>
          <w:sz w:val="24"/>
          <w:szCs w:val="24"/>
        </w:rPr>
        <w:t xml:space="preserve">ние о награждении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Похвальными лис</w:t>
      </w:r>
      <w:r w:rsidRPr="001A3AB2">
        <w:rPr>
          <w:rFonts w:ascii="Times New Roman" w:hAnsi="Times New Roman" w:cs="Times New Roman"/>
          <w:sz w:val="24"/>
          <w:szCs w:val="24"/>
        </w:rPr>
        <w:t xml:space="preserve">тами. </w:t>
      </w:r>
    </w:p>
    <w:p w:rsidR="006B7073" w:rsidRPr="00542AB9" w:rsidRDefault="006B7073" w:rsidP="006B70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AB9">
        <w:rPr>
          <w:rFonts w:ascii="Times New Roman" w:hAnsi="Times New Roman" w:cs="Times New Roman"/>
          <w:sz w:val="24"/>
          <w:szCs w:val="24"/>
        </w:rPr>
        <w:t>Решение педагогического совета принимается большинством голосов при наличии не менее 2/3 его членов. При равном количестве голосов решающим является голос председателя педагогического совета. Организацию выполнения решения педагогического совета осуществляет директор  Учреждения  и  ответственные лица, указанные в решении. Результаты этой работы сообщаются членам педагогического совета на последующих его заседаниях. Директор Учреждения в случае несогласия с решением педагогического совета приостанавливает выполнение решения, извещает об этом Учредителя, который в трехдневный срок при участии заинтересованных сторон обязан рассмотреть такое заявление, ознакомиться с мотивированным мнением большинства педагогического совета и вынести окончательное решение по спорному вопросу. При педагогическом совете создаются методические объединения, творческие группы, методический совет, организующие работу по повышению квалификации педагогов школы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42A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42AB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542AB9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Pr="009E00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2AB9">
        <w:rPr>
          <w:rFonts w:ascii="Times New Roman" w:hAnsi="Times New Roman" w:cs="Times New Roman"/>
          <w:b/>
          <w:sz w:val="24"/>
          <w:szCs w:val="24"/>
        </w:rPr>
        <w:t>педагогического</w:t>
      </w:r>
      <w:proofErr w:type="gramEnd"/>
      <w:r w:rsidRPr="00542AB9">
        <w:rPr>
          <w:rFonts w:ascii="Times New Roman" w:hAnsi="Times New Roman" w:cs="Times New Roman"/>
          <w:b/>
          <w:sz w:val="24"/>
          <w:szCs w:val="24"/>
        </w:rPr>
        <w:t xml:space="preserve"> совета.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 xml:space="preserve">Педагогический совет несет ответственность </w:t>
      </w:r>
      <w:proofErr w:type="gramStart"/>
      <w:r w:rsidRPr="00B805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8053C">
        <w:rPr>
          <w:rFonts w:ascii="Times New Roman" w:hAnsi="Times New Roman" w:cs="Times New Roman"/>
          <w:sz w:val="24"/>
          <w:szCs w:val="24"/>
        </w:rPr>
        <w:t>: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5.1. выполнение плана своей работы;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5.2. соответствие принятых решений действующему законодательству и локальным актам школы;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5.3. выполнение принятых решений и рекомендаций;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5.4. результаты учебно-воспитательной деятельности;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53C">
        <w:rPr>
          <w:rFonts w:ascii="Times New Roman" w:hAnsi="Times New Roman" w:cs="Times New Roman"/>
          <w:sz w:val="24"/>
          <w:szCs w:val="24"/>
        </w:rPr>
        <w:t>5.5. бездействие при рассмотрении обращений.</w:t>
      </w:r>
    </w:p>
    <w:p w:rsidR="006B7073" w:rsidRPr="00542AB9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542AB9">
        <w:rPr>
          <w:rFonts w:ascii="Times New Roman" w:hAnsi="Times New Roman" w:cs="Times New Roman"/>
          <w:b/>
          <w:sz w:val="24"/>
          <w:szCs w:val="24"/>
        </w:rPr>
        <w:t>. Делопроизводство.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8053C">
        <w:rPr>
          <w:rFonts w:ascii="Times New Roman" w:hAnsi="Times New Roman" w:cs="Times New Roman"/>
          <w:sz w:val="24"/>
          <w:szCs w:val="24"/>
        </w:rPr>
        <w:t xml:space="preserve">.1. Педагогический совет </w:t>
      </w:r>
      <w:r>
        <w:rPr>
          <w:rFonts w:ascii="Times New Roman" w:hAnsi="Times New Roman" w:cs="Times New Roman"/>
          <w:sz w:val="24"/>
          <w:szCs w:val="24"/>
        </w:rPr>
        <w:t>ведет протоколы своих заседаний.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8053C">
        <w:rPr>
          <w:rFonts w:ascii="Times New Roman" w:hAnsi="Times New Roman" w:cs="Times New Roman"/>
          <w:sz w:val="24"/>
          <w:szCs w:val="24"/>
        </w:rPr>
        <w:t>.2 Книга протоколов педсоветов заносится в номенклатуру дел школы.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8053C">
        <w:rPr>
          <w:rFonts w:ascii="Times New Roman" w:hAnsi="Times New Roman" w:cs="Times New Roman"/>
          <w:sz w:val="24"/>
          <w:szCs w:val="24"/>
        </w:rPr>
        <w:t>.3. Ответственность за делопроизводство возлагается на секретаря Педагогического совета.</w:t>
      </w:r>
    </w:p>
    <w:p w:rsidR="006B7073" w:rsidRPr="00B8053C" w:rsidRDefault="006B7073" w:rsidP="006B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33D2" w:rsidRDefault="006933D2"/>
    <w:sectPr w:rsidR="006933D2" w:rsidSect="001E0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073"/>
    <w:rsid w:val="006933D2"/>
    <w:rsid w:val="006B7073"/>
    <w:rsid w:val="0097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073"/>
    <w:pPr>
      <w:spacing w:after="0" w:line="240" w:lineRule="auto"/>
    </w:pPr>
  </w:style>
  <w:style w:type="paragraph" w:styleId="a4">
    <w:name w:val="Normal (Web)"/>
    <w:basedOn w:val="a"/>
    <w:rsid w:val="006B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7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6D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073"/>
    <w:pPr>
      <w:spacing w:after="0" w:line="240" w:lineRule="auto"/>
    </w:pPr>
  </w:style>
  <w:style w:type="paragraph" w:styleId="a4">
    <w:name w:val="Normal (Web)"/>
    <w:basedOn w:val="a"/>
    <w:rsid w:val="006B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7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6D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992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3</cp:revision>
  <cp:lastPrinted>2012-10-17T10:43:00Z</cp:lastPrinted>
  <dcterms:created xsi:type="dcterms:W3CDTF">2012-10-02T08:18:00Z</dcterms:created>
  <dcterms:modified xsi:type="dcterms:W3CDTF">2012-10-17T10:44:00Z</dcterms:modified>
</cp:coreProperties>
</file>